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2"/>
        <w:gridCol w:w="5158"/>
      </w:tblGrid>
      <w:tr w:rsidR="009B7E5B"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lang w:val="uk-UA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b/>
                <w:bCs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Найменування суду до якого подається  заява: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5B" w:rsidRDefault="009B7E5B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</w:pPr>
          </w:p>
        </w:tc>
      </w:tr>
      <w:tr w:rsidR="009B7E5B"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rStyle w:val="a6"/>
                <w:rFonts w:ascii="Liberation Serif;Times New Roma" w:eastAsia="Times New Roman" w:hAnsi="Liberation Serif;Times New Roma" w:cs="Liberation Serif;Times New Roma"/>
                <w:b/>
                <w:bCs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b/>
                <w:bCs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Номер справи, суддя: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№_____/_______/____</w:t>
            </w:r>
          </w:p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Суддя: ПІБ</w:t>
            </w:r>
          </w:p>
        </w:tc>
      </w:tr>
      <w:tr w:rsidR="009B7E5B" w:rsidRPr="002230EC"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rPr>
                <w:lang w:val="uk-UA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b/>
                <w:bCs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Заявник: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5B" w:rsidRDefault="00B75B9D">
            <w:pPr>
              <w:pStyle w:val="af4"/>
              <w:widowControl w:val="0"/>
              <w:spacing w:after="0" w:line="276" w:lineRule="auto"/>
              <w:contextualSpacing/>
              <w:jc w:val="both"/>
              <w:rPr>
                <w:lang w:val="uk-UA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b/>
                <w:bCs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Прізвище, ім'я, по батькові,</w:t>
            </w: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 xml:space="preserve"> зареєстроване місце проживання за </w:t>
            </w:r>
            <w:proofErr w:type="spellStart"/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адресою</w:t>
            </w:r>
            <w:proofErr w:type="spellEnd"/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color w:val="191919"/>
                <w:spacing w:val="11"/>
                <w:sz w:val="28"/>
                <w:szCs w:val="28"/>
                <w:u w:val="none"/>
                <w:lang w:val="uk-UA" w:eastAsia="zh-CN"/>
              </w:rPr>
              <w:t>: (повна адреса реєстрації), РНОКПП (ІПН) (податковий код) або паспортні дані, мобільний телефон, електронна адреса: (в разі наявності), відомості про наявність кабінету в ЄСІТС</w:t>
            </w:r>
          </w:p>
        </w:tc>
      </w:tr>
    </w:tbl>
    <w:p w:rsidR="009B7E5B" w:rsidRDefault="009B7E5B">
      <w:pPr>
        <w:spacing w:after="0" w:line="276" w:lineRule="auto"/>
        <w:contextualSpacing/>
        <w:jc w:val="center"/>
        <w:rPr>
          <w:rStyle w:val="a7"/>
          <w:rFonts w:ascii="Liberation Serif;Times New Roma" w:eastAsia="Times New Roman" w:hAnsi="Liberation Serif;Times New Roma" w:cs="Liberation Serif;Times New Roma"/>
          <w:color w:val="191919"/>
          <w:lang w:val="uk-UA"/>
        </w:rPr>
      </w:pPr>
    </w:p>
    <w:p w:rsidR="009B7E5B" w:rsidRDefault="002230EC">
      <w:pPr>
        <w:spacing w:after="0" w:line="276" w:lineRule="auto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lang w:val="uk-UA"/>
        </w:rPr>
        <w:t>ЗАЯВА</w:t>
      </w:r>
      <w:bookmarkStart w:id="0" w:name="_GoBack"/>
      <w:bookmarkEnd w:id="0"/>
    </w:p>
    <w:p w:rsidR="009B7E5B" w:rsidRDefault="00B75B9D">
      <w:pPr>
        <w:spacing w:after="0" w:line="276" w:lineRule="auto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lang w:val="uk-UA"/>
        </w:rPr>
        <w:t>про направлення (видачу) копії рішення суду (ухвали, постанови)</w:t>
      </w:r>
    </w:p>
    <w:p w:rsidR="009B7E5B" w:rsidRDefault="009B7E5B">
      <w:pPr>
        <w:spacing w:after="0" w:line="276" w:lineRule="auto"/>
        <w:contextualSpacing/>
        <w:jc w:val="center"/>
        <w:rPr>
          <w:b/>
          <w:bCs/>
          <w:sz w:val="28"/>
          <w:szCs w:val="28"/>
          <w:lang w:val="uk-UA"/>
        </w:rPr>
      </w:pPr>
    </w:p>
    <w:p w:rsidR="009B7E5B" w:rsidRDefault="00B75B9D">
      <w:pPr>
        <w:overflowPunct w:val="0"/>
        <w:spacing w:after="0" w:line="276" w:lineRule="auto"/>
        <w:ind w:firstLine="680"/>
        <w:contextualSpacing/>
        <w:jc w:val="both"/>
      </w:pPr>
      <w:r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u w:val="single"/>
          <w:shd w:val="clear" w:color="auto" w:fill="FFFFFF"/>
          <w:lang w:val="uk-UA" w:eastAsia="zh-CN" w:bidi="hi-IN"/>
        </w:rPr>
        <w:t>Вказати коротк</w:t>
      </w:r>
      <w:r w:rsidR="00973959"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u w:val="single"/>
          <w:shd w:val="clear" w:color="auto" w:fill="FFFFFF"/>
          <w:lang w:val="uk-UA" w:eastAsia="zh-CN" w:bidi="hi-IN"/>
        </w:rPr>
        <w:t>о, яка і про що справа перебувала</w:t>
      </w:r>
      <w:r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u w:val="single"/>
          <w:shd w:val="clear" w:color="auto" w:fill="FFFFFF"/>
          <w:lang w:val="uk-UA" w:eastAsia="zh-CN" w:bidi="hi-IN"/>
        </w:rPr>
        <w:t xml:space="preserve"> у провадженні суду.</w:t>
      </w:r>
    </w:p>
    <w:p w:rsidR="009B7E5B" w:rsidRPr="00AB3248" w:rsidRDefault="00B75B9D">
      <w:pPr>
        <w:overflowPunct w:val="0"/>
        <w:spacing w:after="0" w:line="276" w:lineRule="auto"/>
        <w:ind w:firstLine="680"/>
        <w:contextualSpacing/>
        <w:jc w:val="both"/>
        <w:rPr>
          <w:i/>
          <w:lang w:val="uk-UA"/>
        </w:rPr>
      </w:pPr>
      <w:r w:rsidRPr="00B75B9D">
        <w:rPr>
          <w:rStyle w:val="a7"/>
          <w:rFonts w:ascii="Liberation Serif" w:eastAsia="Noto Sans CJK SC Regular" w:hAnsi="Liberation Serif" w:cs="Liberation Serif;Times New Roma"/>
          <w:b w:val="0"/>
          <w:color w:val="191919"/>
          <w:spacing w:val="11"/>
          <w:kern w:val="2"/>
          <w:sz w:val="28"/>
          <w:szCs w:val="28"/>
          <w:highlight w:val="white"/>
          <w:u w:val="single"/>
          <w:shd w:val="clear" w:color="auto" w:fill="FFFFFF"/>
          <w:lang w:val="uk-UA" w:eastAsia="zh-CN" w:bidi="hi-IN"/>
        </w:rPr>
        <w:t>Короткий виклад обставин справи.</w:t>
      </w:r>
      <w:r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shd w:val="clear" w:color="auto" w:fill="FFFFFF"/>
          <w:lang w:val="uk-UA" w:eastAsia="zh-CN" w:bidi="hi-IN"/>
        </w:rPr>
        <w:t xml:space="preserve"> </w:t>
      </w:r>
      <w:r w:rsidRPr="00AB3248">
        <w:rPr>
          <w:rStyle w:val="a7"/>
          <w:rFonts w:ascii="Liberation Serif" w:eastAsia="Noto Sans CJK SC Regular" w:hAnsi="Liberation Serif" w:cs="Liberation Serif;Times New Roma"/>
          <w:b w:val="0"/>
          <w:bCs w:val="0"/>
          <w:i/>
          <w:color w:val="191919"/>
          <w:spacing w:val="11"/>
          <w:kern w:val="2"/>
          <w:sz w:val="28"/>
          <w:szCs w:val="28"/>
          <w:highlight w:val="white"/>
          <w:shd w:val="clear" w:color="auto" w:fill="FFFFFF"/>
          <w:lang w:val="uk-UA" w:eastAsia="zh-CN" w:bidi="hi-IN"/>
        </w:rPr>
        <w:t>Тут Ви повинні коротко та чітко вказати, коли суд прийняв рішення та розглянув справу.</w:t>
      </w:r>
    </w:p>
    <w:p w:rsidR="009B7E5B" w:rsidRDefault="00B75B9D">
      <w:pPr>
        <w:overflowPunct w:val="0"/>
        <w:spacing w:after="0" w:line="276" w:lineRule="auto"/>
        <w:ind w:firstLine="737"/>
        <w:contextualSpacing/>
        <w:jc w:val="both"/>
        <w:rPr>
          <w:lang w:val="uk-UA"/>
        </w:rPr>
      </w:pPr>
      <w:r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shd w:val="clear" w:color="auto" w:fill="FFFFFF"/>
          <w:lang w:val="uk-UA" w:eastAsia="zh-CN" w:bidi="hi-IN"/>
        </w:rPr>
        <w:t xml:space="preserve">З урахуванням вищевикладеного, керуючись </w:t>
      </w:r>
      <w:r w:rsidRPr="00AB3248">
        <w:rPr>
          <w:rStyle w:val="a7"/>
          <w:rFonts w:ascii="Liberation Serif" w:eastAsia="Noto Sans CJK SC Regular" w:hAnsi="Liberation Serif" w:cs="Liberation Serif;Times New Roma"/>
          <w:b w:val="0"/>
          <w:bCs w:val="0"/>
          <w:i/>
          <w:color w:val="191919"/>
          <w:spacing w:val="11"/>
          <w:kern w:val="2"/>
          <w:sz w:val="28"/>
          <w:szCs w:val="28"/>
          <w:highlight w:val="white"/>
          <w:shd w:val="clear" w:color="auto" w:fill="FFFFFF"/>
          <w:lang w:val="uk-UA" w:eastAsia="zh-CN" w:bidi="hi-IN"/>
        </w:rPr>
        <w:t>(тут вказати усі необхідні статті:</w:t>
      </w:r>
      <w:r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shd w:val="clear" w:color="auto" w:fill="FFFFFF"/>
          <w:lang w:val="uk-UA" w:eastAsia="zh-CN" w:bidi="hi-IN"/>
        </w:rPr>
        <w:t xml:space="preserve"> наприклад, ст. 43 ЦПК України),- </w:t>
      </w:r>
    </w:p>
    <w:p w:rsidR="009B7E5B" w:rsidRDefault="009B7E5B">
      <w:pPr>
        <w:spacing w:after="0" w:line="276" w:lineRule="auto"/>
        <w:ind w:firstLine="567"/>
        <w:contextualSpacing/>
        <w:jc w:val="center"/>
        <w:rPr>
          <w:lang w:val="uk-UA"/>
        </w:rPr>
      </w:pPr>
    </w:p>
    <w:p w:rsidR="009B7E5B" w:rsidRDefault="00B75B9D">
      <w:pPr>
        <w:spacing w:after="0" w:line="276" w:lineRule="auto"/>
        <w:ind w:firstLine="567"/>
        <w:contextualSpacing/>
        <w:jc w:val="center"/>
        <w:rPr>
          <w:lang w:val="uk-UA"/>
        </w:rPr>
      </w:pP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pacing w:val="11"/>
          <w:sz w:val="28"/>
          <w:szCs w:val="28"/>
          <w:lang w:val="uk-UA"/>
        </w:rPr>
        <w:t>ПРОШУ:</w:t>
      </w:r>
    </w:p>
    <w:p w:rsidR="009B7E5B" w:rsidRDefault="00B75B9D">
      <w:pPr>
        <w:spacing w:after="0" w:line="276" w:lineRule="auto"/>
        <w:ind w:firstLine="567"/>
        <w:contextualSpacing/>
        <w:jc w:val="both"/>
        <w:rPr>
          <w:rStyle w:val="a7"/>
          <w:rFonts w:ascii="Liberation Serif;Times New Roma" w:eastAsia="Times New Roman" w:hAnsi="Liberation Serif;Times New Roma" w:cs="Liberation Serif;Times New Roma"/>
          <w:b w:val="0"/>
          <w:bCs w:val="0"/>
          <w:color w:val="191919"/>
          <w:spacing w:val="11"/>
          <w:sz w:val="28"/>
          <w:szCs w:val="28"/>
          <w:lang w:val="uk-UA"/>
        </w:rPr>
      </w:pPr>
      <w:r>
        <w:rPr>
          <w:rStyle w:val="a7"/>
          <w:rFonts w:ascii="Liberation Serif;Times New Roma" w:eastAsia="Times New Roman" w:hAnsi="Liberation Serif;Times New Roma" w:cs="Liberation Serif;Times New Roma"/>
          <w:b w:val="0"/>
          <w:bCs w:val="0"/>
          <w:color w:val="191919"/>
          <w:spacing w:val="11"/>
          <w:sz w:val="28"/>
          <w:szCs w:val="28"/>
          <w:lang w:val="uk-UA"/>
        </w:rPr>
        <w:t>1. Направити або видати належним чином засвідчену копію рішення суду (ухвали, постанови) у справі №___/_____/____.</w:t>
      </w:r>
    </w:p>
    <w:p w:rsidR="009B7E5B" w:rsidRPr="00AB3248" w:rsidRDefault="00B75B9D">
      <w:pPr>
        <w:spacing w:after="0" w:line="276" w:lineRule="auto"/>
        <w:ind w:firstLine="567"/>
        <w:contextualSpacing/>
        <w:jc w:val="both"/>
        <w:rPr>
          <w:rStyle w:val="a7"/>
          <w:rFonts w:ascii="Liberation Serif;Times New Roma" w:eastAsia="Times New Roman" w:hAnsi="Liberation Serif;Times New Roma" w:cs="Liberation Serif;Times New Roma"/>
          <w:b w:val="0"/>
          <w:bCs w:val="0"/>
          <w:i/>
          <w:color w:val="191919"/>
          <w:spacing w:val="11"/>
          <w:sz w:val="28"/>
          <w:szCs w:val="28"/>
          <w:lang w:val="uk-UA"/>
        </w:rPr>
      </w:pPr>
      <w:r w:rsidRPr="00AB3248">
        <w:rPr>
          <w:rStyle w:val="a7"/>
          <w:rFonts w:ascii="Liberation Serif;Times New Roma" w:eastAsia="Times New Roman" w:hAnsi="Liberation Serif;Times New Roma" w:cs="Liberation Serif;Times New Roma"/>
          <w:b w:val="0"/>
          <w:bCs w:val="0"/>
          <w:i/>
          <w:color w:val="191919"/>
          <w:spacing w:val="11"/>
          <w:sz w:val="28"/>
          <w:szCs w:val="28"/>
          <w:lang w:val="uk-UA"/>
        </w:rPr>
        <w:t xml:space="preserve">Якщо вказується про направлення рішення поштою, то обов'язково варто додати поштову адресу та дані для відправки. </w:t>
      </w:r>
    </w:p>
    <w:p w:rsidR="009B7E5B" w:rsidRDefault="009B7E5B">
      <w:pPr>
        <w:spacing w:after="0" w:line="276" w:lineRule="auto"/>
        <w:contextualSpacing/>
        <w:jc w:val="both"/>
      </w:pPr>
    </w:p>
    <w:p w:rsidR="009B7E5B" w:rsidRDefault="009B7E5B">
      <w:pPr>
        <w:spacing w:after="0" w:line="276" w:lineRule="auto"/>
        <w:contextualSpacing/>
        <w:jc w:val="both"/>
        <w:rPr>
          <w:rStyle w:val="a7"/>
          <w:rFonts w:ascii="Liberation Serif" w:eastAsia="Noto Sans CJK SC Regular" w:hAnsi="Liberation Serif" w:cs="Liberation Serif;Times New Roma"/>
          <w:b w:val="0"/>
          <w:bCs w:val="0"/>
          <w:color w:val="191919"/>
          <w:spacing w:val="11"/>
          <w:kern w:val="2"/>
          <w:sz w:val="28"/>
          <w:szCs w:val="28"/>
          <w:highlight w:val="white"/>
          <w:lang w:val="uk-UA" w:eastAsia="zh-CN" w:bidi="hi-IN"/>
        </w:rPr>
      </w:pPr>
    </w:p>
    <w:p w:rsidR="009B7E5B" w:rsidRDefault="00B75B9D">
      <w:pPr>
        <w:spacing w:after="0" w:line="276" w:lineRule="auto"/>
        <w:ind w:firstLine="567"/>
        <w:contextualSpacing/>
        <w:jc w:val="both"/>
        <w:rPr>
          <w:lang w:val="uk-UA"/>
        </w:rPr>
      </w:pP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>Дата</w:t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  <w:t xml:space="preserve">підпис </w:t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</w:r>
      <w:r>
        <w:rPr>
          <w:rStyle w:val="a7"/>
          <w:rFonts w:ascii="Liberation Serif;Times New Roma" w:eastAsia="Times New Roman" w:hAnsi="Liberation Serif;Times New Roma" w:cs="Liberation Serif;Times New Roma"/>
          <w:color w:val="191919"/>
          <w:sz w:val="28"/>
          <w:szCs w:val="28"/>
          <w:highlight w:val="white"/>
          <w:lang w:val="uk-UA"/>
        </w:rPr>
        <w:tab/>
        <w:t xml:space="preserve">        Прізвище та ініціали</w:t>
      </w:r>
    </w:p>
    <w:sectPr w:rsidR="009B7E5B">
      <w:headerReference w:type="default" r:id="rId7"/>
      <w:footerReference w:type="default" r:id="rId8"/>
      <w:pgSz w:w="11906" w:h="16838"/>
      <w:pgMar w:top="794" w:right="572" w:bottom="1169" w:left="1584" w:header="0" w:footer="61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A9" w:rsidRDefault="00B75B9D">
      <w:pPr>
        <w:spacing w:after="0" w:line="240" w:lineRule="auto"/>
      </w:pPr>
      <w:r>
        <w:separator/>
      </w:r>
    </w:p>
  </w:endnote>
  <w:endnote w:type="continuationSeparator" w:id="0">
    <w:p w:rsidR="00242FA9" w:rsidRDefault="00B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E5B" w:rsidRDefault="009B7E5B">
    <w:pPr>
      <w:pStyle w:val="afc"/>
      <w:jc w:val="right"/>
      <w:rPr>
        <w:rStyle w:val="a7"/>
        <w:rFonts w:ascii="Liberation Serif" w:eastAsia="Noto Sans CJK SC Regular" w:hAnsi="Liberation Serif" w:cs="FreeSans"/>
        <w:b w:val="0"/>
        <w:bCs w:val="0"/>
        <w:color w:val="191919"/>
        <w:spacing w:val="11"/>
        <w:kern w:val="2"/>
        <w:sz w:val="28"/>
        <w:szCs w:val="28"/>
        <w:highlight w:val="white"/>
        <w:shd w:val="clear" w:color="auto" w:fill="FFFFFF"/>
        <w:lang w:val="uk-UA"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A9" w:rsidRDefault="00B75B9D">
      <w:pPr>
        <w:spacing w:after="0" w:line="240" w:lineRule="auto"/>
      </w:pPr>
      <w:r>
        <w:separator/>
      </w:r>
    </w:p>
  </w:footnote>
  <w:footnote w:type="continuationSeparator" w:id="0">
    <w:p w:rsidR="00242FA9" w:rsidRDefault="00B7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E5B" w:rsidRDefault="002230EC">
    <w:pPr>
      <w:pStyle w:val="ac"/>
    </w:pPr>
    <w:sdt>
      <w:sdtPr>
        <w:id w:val="1028297042"/>
        <w:placeholder>
          <w:docPart w:val="7131D53BD7C54CDD9763551D540FE543"/>
        </w:placeholder>
      </w:sdtPr>
      <w:sdtEndPr/>
      <w:sdtContent/>
    </w:sdt>
  </w:p>
  <w:p w:rsidR="009B7E5B" w:rsidRDefault="00B75B9D">
    <w:pPr>
      <w:pStyle w:val="ac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lang w:val="uk-UA"/>
      </w:rPr>
      <w:t>Зразок заяви до суду:</w:t>
    </w:r>
    <w:r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  <w:lang w:val="en-US"/>
      </w:rPr>
      <w:t>https</w:t>
    </w:r>
    <w:r>
      <w:rPr>
        <w:rFonts w:ascii="Times New Roman" w:hAnsi="Times New Roman" w:cs="Times New Roman"/>
        <w:i/>
      </w:rPr>
      <w:t>://</w:t>
    </w:r>
    <w:r>
      <w:rPr>
        <w:rFonts w:ascii="Times New Roman" w:hAnsi="Times New Roman" w:cs="Times New Roman"/>
        <w:i/>
        <w:lang w:val="en-US"/>
      </w:rPr>
      <w:t>advocate</w:t>
    </w:r>
    <w:r>
      <w:rPr>
        <w:rFonts w:ascii="Times New Roman" w:hAnsi="Times New Roman" w:cs="Times New Roman"/>
        <w:i/>
      </w:rPr>
      <w:t>-</w:t>
    </w:r>
    <w:proofErr w:type="spellStart"/>
    <w:r>
      <w:rPr>
        <w:rFonts w:ascii="Times New Roman" w:hAnsi="Times New Roman" w:cs="Times New Roman"/>
        <w:i/>
        <w:lang w:val="en-US"/>
      </w:rPr>
      <w:t>neroda</w:t>
    </w:r>
    <w:proofErr w:type="spellEnd"/>
    <w:r>
      <w:rPr>
        <w:rFonts w:ascii="Times New Roman" w:hAnsi="Times New Roman" w:cs="Times New Roman"/>
        <w:i/>
      </w:rPr>
      <w:t>.</w:t>
    </w:r>
    <w:r>
      <w:rPr>
        <w:rFonts w:ascii="Times New Roman" w:hAnsi="Times New Roman" w:cs="Times New Roman"/>
        <w:i/>
        <w:lang w:val="en-US"/>
      </w:rPr>
      <w:t>com</w:t>
    </w:r>
    <w:r>
      <w:rPr>
        <w:rFonts w:ascii="Times New Roman" w:hAnsi="Times New Roman" w:cs="Times New Roman"/>
        <w:i/>
      </w:rPr>
      <w:t>.</w:t>
    </w:r>
    <w:proofErr w:type="spellStart"/>
    <w:r>
      <w:rPr>
        <w:rFonts w:ascii="Times New Roman" w:hAnsi="Times New Roman" w:cs="Times New Roman"/>
        <w:i/>
        <w:lang w:val="en-US"/>
      </w:rPr>
      <w:t>ua</w:t>
    </w:r>
    <w:proofErr w:type="spellEnd"/>
    <w:r>
      <w:rPr>
        <w:rFonts w:ascii="Times New Roman" w:hAnsi="Times New Roman" w:cs="Times New Roman"/>
        <w:i/>
      </w:rPr>
      <w:t>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B5FED"/>
    <w:multiLevelType w:val="multilevel"/>
    <w:tmpl w:val="BA026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2B5898"/>
    <w:multiLevelType w:val="multilevel"/>
    <w:tmpl w:val="00646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5B"/>
    <w:rsid w:val="002230EC"/>
    <w:rsid w:val="00242FA9"/>
    <w:rsid w:val="00973959"/>
    <w:rsid w:val="009B7E5B"/>
    <w:rsid w:val="00AB3248"/>
    <w:rsid w:val="00B7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8B8CD-A37C-4301-B8B3-F7614420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oto Serif CJK SC" w:hAnsi="Liberation Serif;Times New Roma" w:cs="Lohit Devanagari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CF2A12"/>
    <w:rPr>
      <w:rFonts w:ascii="Segoe UI" w:hAnsi="Segoe UI" w:cs="Segoe UI"/>
      <w:sz w:val="18"/>
      <w:szCs w:val="18"/>
    </w:rPr>
  </w:style>
  <w:style w:type="character" w:styleId="a6">
    <w:name w:val="Hyperlink"/>
    <w:qFormat/>
    <w:rPr>
      <w:color w:val="000080"/>
      <w:u w:val="single"/>
    </w:rPr>
  </w:style>
  <w:style w:type="character" w:styleId="a7">
    <w:name w:val="Strong"/>
    <w:basedOn w:val="a2"/>
    <w:qFormat/>
    <w:rPr>
      <w:b/>
      <w:bCs/>
    </w:rPr>
  </w:style>
  <w:style w:type="character" w:customStyle="1" w:styleId="a8">
    <w:name w:val="Символ нумерації"/>
    <w:qFormat/>
    <w:rPr>
      <w:rFonts w:ascii="Liberation Serif" w:hAnsi="Liberation Serif"/>
      <w:sz w:val="28"/>
      <w:szCs w:val="28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styleId="aa">
    <w:name w:val="Emphasis"/>
    <w:qFormat/>
    <w:rPr>
      <w:i/>
      <w:iCs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0B6E36"/>
    <w:rPr>
      <w:color w:val="00000A"/>
      <w:sz w:val="22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d">
    <w:name w:val="List"/>
    <w:basedOn w:val="a1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f1">
    <w:name w:val="List Paragraph"/>
    <w:basedOn w:val="a"/>
    <w:uiPriority w:val="34"/>
    <w:qFormat/>
    <w:rsid w:val="00CF2A12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CF2A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Текст у вказаному форматі"/>
    <w:basedOn w:val="a"/>
    <w:qFormat/>
  </w:style>
  <w:style w:type="paragraph" w:customStyle="1" w:styleId="af4">
    <w:name w:val="Вміст таблиці"/>
    <w:basedOn w:val="a"/>
    <w:qFormat/>
  </w:style>
  <w:style w:type="paragraph" w:customStyle="1" w:styleId="af5">
    <w:name w:val="Горизонтальна лінія"/>
    <w:basedOn w:val="a"/>
    <w:qFormat/>
  </w:style>
  <w:style w:type="paragraph" w:customStyle="1" w:styleId="af6">
    <w:name w:val="Заголовок таблиці"/>
    <w:basedOn w:val="af4"/>
    <w:qFormat/>
  </w:style>
  <w:style w:type="paragraph" w:styleId="af7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styleId="af9">
    <w:name w:val="No Spacing"/>
    <w:qFormat/>
    <w:rPr>
      <w:rFonts w:ascii="Calibri" w:eastAsia="Calibri" w:hAnsi="Calibri"/>
      <w:color w:val="00000A"/>
      <w:sz w:val="22"/>
      <w:lang w:val="uk-UA"/>
    </w:rPr>
  </w:style>
  <w:style w:type="paragraph" w:customStyle="1" w:styleId="afa">
    <w:name w:val="Колонтитул"/>
    <w:basedOn w:val="a"/>
    <w:qFormat/>
    <w:pPr>
      <w:suppressLineNumbers/>
      <w:tabs>
        <w:tab w:val="center" w:pos="4875"/>
        <w:tab w:val="right" w:pos="9750"/>
      </w:tabs>
    </w:pPr>
  </w:style>
  <w:style w:type="paragraph" w:customStyle="1" w:styleId="afb">
    <w:name w:val="Верхній і нижній колонтитули"/>
    <w:basedOn w:val="a"/>
    <w:qFormat/>
  </w:style>
  <w:style w:type="paragraph" w:styleId="afc">
    <w:name w:val="footer"/>
    <w:basedOn w:val="afa"/>
  </w:style>
  <w:style w:type="paragraph" w:customStyle="1" w:styleId="Standard">
    <w:name w:val="Standard"/>
    <w:qFormat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c">
    <w:name w:val="header"/>
    <w:basedOn w:val="a"/>
    <w:link w:val="ab"/>
    <w:uiPriority w:val="99"/>
    <w:unhideWhenUsed/>
    <w:rsid w:val="000B6E36"/>
    <w:pPr>
      <w:tabs>
        <w:tab w:val="center" w:pos="4677"/>
        <w:tab w:val="right" w:pos="9355"/>
      </w:tabs>
      <w:spacing w:after="0" w:line="240" w:lineRule="auto"/>
    </w:pPr>
  </w:style>
  <w:style w:type="table" w:styleId="afd">
    <w:name w:val="Table Grid"/>
    <w:basedOn w:val="a3"/>
    <w:uiPriority w:val="39"/>
    <w:rsid w:val="00832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1D53BD7C54CDD9763551D540FE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5FE6B-28D6-45D6-AA9A-9823200CD14B}"/>
      </w:docPartPr>
      <w:docPartBody>
        <w:p w:rsidR="00397614" w:rsidRDefault="00B66718" w:rsidP="00B66718">
          <w:pPr>
            <w:pStyle w:val="7131D53BD7C54CDD9763551D540FE54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18"/>
    <w:rsid w:val="00397614"/>
    <w:rsid w:val="00475EED"/>
    <w:rsid w:val="00B6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31D53BD7C54CDD9763551D540FE543">
    <w:name w:val="7131D53BD7C54CDD9763551D540FE543"/>
    <w:rsid w:val="00B6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Asus</cp:lastModifiedBy>
  <cp:revision>158</cp:revision>
  <cp:lastPrinted>2021-12-29T08:36:00Z</cp:lastPrinted>
  <dcterms:created xsi:type="dcterms:W3CDTF">2019-10-18T13:27:00Z</dcterms:created>
  <dcterms:modified xsi:type="dcterms:W3CDTF">2025-11-14T09:25:00Z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